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40E" w:rsidRDefault="0035440E" w:rsidP="003544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ДИСТАНЦИОННОГО ОБУЧЕНИЯ ПО РУССКОМУ ЯЗЫКУ И ЛИТЕРАТУРЕ В СЕЛЬСКОЙ ШКОЛЕ.</w:t>
      </w:r>
    </w:p>
    <w:p w:rsidR="0035440E" w:rsidRPr="0035440E" w:rsidRDefault="0035440E" w:rsidP="0035440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Шаронова Ирина Вячеславовна, </w:t>
      </w:r>
    </w:p>
    <w:p w:rsidR="0035440E" w:rsidRPr="0035440E" w:rsidRDefault="0035440E" w:rsidP="0035440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</w:p>
    <w:p w:rsidR="0035440E" w:rsidRPr="0035440E" w:rsidRDefault="0035440E" w:rsidP="0035440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МОУ « Шилекшинская оош»</w:t>
      </w:r>
    </w:p>
    <w:p w:rsidR="0035440E" w:rsidRPr="0035440E" w:rsidRDefault="0035440E" w:rsidP="0035440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Кинешемского муниципального района</w:t>
      </w:r>
    </w:p>
    <w:p w:rsidR="0035440E" w:rsidRPr="0035440E" w:rsidRDefault="0035440E" w:rsidP="0035440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35440E" w:rsidRDefault="0035440E" w:rsidP="00136D2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D26" w:rsidRPr="0035440E" w:rsidRDefault="00136D26" w:rsidP="003544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40E">
        <w:rPr>
          <w:rFonts w:ascii="Times New Roman" w:hAnsi="Times New Roman" w:cs="Times New Roman"/>
          <w:sz w:val="28"/>
          <w:szCs w:val="28"/>
        </w:rPr>
        <w:t>Одним из направлений нацпроекта «Образование» является «Цифровая образовательная среда». В настоящее время идет обновление роли учителя, его готовности передавать свои знания и опыт новыми средствами. А для этого учитель в первую очередь должен быть подготовлен для эффективного использования современных образовательных средств в преподавании того или иного предмета.</w:t>
      </w:r>
    </w:p>
    <w:p w:rsidR="00F9343B" w:rsidRPr="0035440E" w:rsidRDefault="00136D26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В современном образовании на первый план выходит личность ученика, готовность его к самостоятельной деятельности по сбору, обработке, анализу информации, умению принимать решения и доводить их до исполнения.</w:t>
      </w:r>
    </w:p>
    <w:p w:rsidR="00136D26" w:rsidRPr="0035440E" w:rsidRDefault="00136D26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 Иными становятся и задачи учителя - не учить, а побудить, не оценивать, а проанализировать. Учитель по отношению к ученику перестает быть источником информации, а становится организатором получения информации, источником духовного и интеллектуального импульса, побуждающего к действию, модератором его действий. Все это проявляется в дистанционном образовании.</w:t>
      </w:r>
    </w:p>
    <w:p w:rsidR="00136D26" w:rsidRPr="0035440E" w:rsidRDefault="00136D26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В последнее время актуальной становится дистанционная форма обучения. Для нас педагогов это новая, самостоятельная система. Она уже зарекомендовала себя как перспективная педагогическая техн</w:t>
      </w:r>
      <w:r w:rsidR="00F9343B" w:rsidRPr="0035440E">
        <w:rPr>
          <w:rFonts w:ascii="Times New Roman" w:hAnsi="Times New Roman" w:cs="Times New Roman"/>
          <w:sz w:val="28"/>
          <w:szCs w:val="28"/>
        </w:rPr>
        <w:t>ология. Поэтому относиться к дистанционному образованию</w:t>
      </w:r>
      <w:r w:rsidRPr="0035440E">
        <w:rPr>
          <w:rFonts w:ascii="Times New Roman" w:hAnsi="Times New Roman" w:cs="Times New Roman"/>
          <w:sz w:val="28"/>
          <w:szCs w:val="28"/>
        </w:rPr>
        <w:t xml:space="preserve"> можно по -разному, но необходимо </w:t>
      </w:r>
      <w:r w:rsidR="00F9343B" w:rsidRPr="0035440E">
        <w:rPr>
          <w:rFonts w:ascii="Times New Roman" w:hAnsi="Times New Roman" w:cs="Times New Roman"/>
          <w:sz w:val="28"/>
          <w:szCs w:val="28"/>
        </w:rPr>
        <w:t>понимать, что это новое явление прочно вошло в нашу жизнь, следовательно</w:t>
      </w:r>
      <w:r w:rsidR="0035440E">
        <w:rPr>
          <w:rFonts w:ascii="Times New Roman" w:hAnsi="Times New Roman" w:cs="Times New Roman"/>
          <w:sz w:val="28"/>
          <w:szCs w:val="28"/>
        </w:rPr>
        <w:t>,</w:t>
      </w:r>
      <w:r w:rsidR="00F9343B" w:rsidRPr="0035440E">
        <w:rPr>
          <w:rFonts w:ascii="Times New Roman" w:hAnsi="Times New Roman" w:cs="Times New Roman"/>
          <w:sz w:val="28"/>
          <w:szCs w:val="28"/>
        </w:rPr>
        <w:t xml:space="preserve"> нам, педагогам, необходимо изучать методы, формы и особенности дистанционной работы. </w:t>
      </w:r>
    </w:p>
    <w:p w:rsidR="00136D26" w:rsidRPr="0035440E" w:rsidRDefault="00136D26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Дистанционное обучение – это интерактивное взаимодействие учителя и ученика. При этом общение между учащимся и учителем происходит удаленно, через средства телекоммуникаций. Параллельно ученик активно взаимодействует не только с учителем, но и с другими участниками этого процесса. С этой целью используются такие формы занятий как:</w:t>
      </w:r>
    </w:p>
    <w:p w:rsidR="00136D26" w:rsidRPr="0035440E" w:rsidRDefault="00136D26" w:rsidP="0035440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обмен сообщениями и файлами, </w:t>
      </w:r>
    </w:p>
    <w:p w:rsidR="00136D26" w:rsidRPr="0035440E" w:rsidRDefault="00136D26" w:rsidP="0035440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форумы,</w:t>
      </w:r>
    </w:p>
    <w:p w:rsidR="00F9343B" w:rsidRPr="0035440E" w:rsidRDefault="00F9343B" w:rsidP="0035440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 видеоконференции</w:t>
      </w:r>
    </w:p>
    <w:p w:rsidR="00136D26" w:rsidRPr="0035440E" w:rsidRDefault="00136D26" w:rsidP="0035440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онлайн и телеуроки.</w:t>
      </w:r>
    </w:p>
    <w:p w:rsidR="00136D26" w:rsidRPr="0035440E" w:rsidRDefault="00136D26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Эффективность дистанционного обучения зависит:</w:t>
      </w:r>
    </w:p>
    <w:p w:rsidR="00136D26" w:rsidRPr="0035440E" w:rsidRDefault="00136D26" w:rsidP="0035440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lastRenderedPageBreak/>
        <w:t>от взаимодействия учителя и ученика;</w:t>
      </w:r>
    </w:p>
    <w:p w:rsidR="00136D26" w:rsidRPr="0035440E" w:rsidRDefault="00136D26" w:rsidP="0035440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профессионального использования образовательных технологий;</w:t>
      </w:r>
    </w:p>
    <w:p w:rsidR="00136D26" w:rsidRPr="0035440E" w:rsidRDefault="00136D26" w:rsidP="0035440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разработанных методических материалов и способов их доставки;</w:t>
      </w:r>
    </w:p>
    <w:p w:rsidR="00136D26" w:rsidRPr="0035440E" w:rsidRDefault="00136D26" w:rsidP="0035440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процесса обратной связи.</w:t>
      </w:r>
    </w:p>
    <w:p w:rsidR="00136D26" w:rsidRPr="0035440E" w:rsidRDefault="00136D26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Дистанционное обучение</w:t>
      </w:r>
      <w:r w:rsidR="00185E43" w:rsidRPr="0035440E">
        <w:rPr>
          <w:rFonts w:ascii="Times New Roman" w:hAnsi="Times New Roman" w:cs="Times New Roman"/>
          <w:sz w:val="28"/>
          <w:szCs w:val="28"/>
        </w:rPr>
        <w:t>,</w:t>
      </w:r>
      <w:r w:rsidRPr="0035440E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185E43" w:rsidRPr="0035440E">
        <w:rPr>
          <w:rFonts w:ascii="Times New Roman" w:hAnsi="Times New Roman" w:cs="Times New Roman"/>
          <w:sz w:val="28"/>
          <w:szCs w:val="28"/>
        </w:rPr>
        <w:t>,</w:t>
      </w:r>
      <w:r w:rsidRPr="0035440E">
        <w:rPr>
          <w:rFonts w:ascii="Times New Roman" w:hAnsi="Times New Roman" w:cs="Times New Roman"/>
          <w:sz w:val="28"/>
          <w:szCs w:val="28"/>
        </w:rPr>
        <w:t xml:space="preserve"> имеет свои преимущества</w:t>
      </w:r>
      <w:r w:rsidR="00185E43" w:rsidRPr="0035440E">
        <w:rPr>
          <w:rFonts w:ascii="Times New Roman" w:hAnsi="Times New Roman" w:cs="Times New Roman"/>
          <w:sz w:val="28"/>
          <w:szCs w:val="28"/>
        </w:rPr>
        <w:t>:</w:t>
      </w:r>
    </w:p>
    <w:p w:rsidR="00185E43" w:rsidRPr="0035440E" w:rsidRDefault="00136D26" w:rsidP="0035440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обучение проводится в комфортном для ученика месте и в удобное время;</w:t>
      </w:r>
    </w:p>
    <w:p w:rsidR="00185E43" w:rsidRPr="0035440E" w:rsidRDefault="00136D26" w:rsidP="0035440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продолжительность занятий ученик регулирует самостоятельно;</w:t>
      </w:r>
    </w:p>
    <w:p w:rsidR="00185E43" w:rsidRPr="0035440E" w:rsidRDefault="00136D26" w:rsidP="0035440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ученик может заниматься там, где есть интернет;</w:t>
      </w:r>
    </w:p>
    <w:p w:rsidR="00185E43" w:rsidRPr="0035440E" w:rsidRDefault="00136D26" w:rsidP="0035440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 быстрая доставка электронных учебных материалов;</w:t>
      </w:r>
    </w:p>
    <w:p w:rsidR="00185E43" w:rsidRPr="0035440E" w:rsidRDefault="00136D26" w:rsidP="0035440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возможность контроля знаний через тестирование в дистанционном режиме;</w:t>
      </w:r>
    </w:p>
    <w:p w:rsidR="00185E43" w:rsidRPr="0035440E" w:rsidRDefault="00136D26" w:rsidP="0035440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электронный контроль знаний гарантирует объективность и независимость оценок;</w:t>
      </w:r>
    </w:p>
    <w:p w:rsidR="00185E43" w:rsidRPr="0035440E" w:rsidRDefault="00136D26" w:rsidP="0035440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 консультации с преподавателем с помощью электронных средств связи возможны в любое время;</w:t>
      </w:r>
    </w:p>
    <w:p w:rsidR="00185E43" w:rsidRPr="0035440E" w:rsidRDefault="00136D26" w:rsidP="0035440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 подход к каждому ученику индивидуально;</w:t>
      </w:r>
    </w:p>
    <w:p w:rsidR="00136D26" w:rsidRPr="0035440E" w:rsidRDefault="00136D26" w:rsidP="0035440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осваивание персонального компьютера, современных средств коммуникаций</w:t>
      </w:r>
    </w:p>
    <w:p w:rsidR="00185E43" w:rsidRPr="0035440E" w:rsidRDefault="00185E43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Но вместе с тем оно имеет и ряд недостатков. Переход на дистанционное обучение поставил перед нами целый ряд весьма непростых проблем, причём на их решение было отведено ограниченное время. </w:t>
      </w:r>
    </w:p>
    <w:p w:rsidR="00185E43" w:rsidRPr="0035440E" w:rsidRDefault="00185E43" w:rsidP="0035440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Какие формы, методы, программные и аппаратные решения выбрать для обучения?</w:t>
      </w:r>
    </w:p>
    <w:p w:rsidR="00185E43" w:rsidRPr="0035440E" w:rsidRDefault="00185E43" w:rsidP="0035440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Как вести обучение, если многие обучающиеся не имеют дома компьютера? </w:t>
      </w:r>
    </w:p>
    <w:p w:rsidR="00185E43" w:rsidRPr="0035440E" w:rsidRDefault="00185E43" w:rsidP="0035440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Не имеют выхода в сеть Internet или скорость доступа оставляет желать лучшего?</w:t>
      </w:r>
    </w:p>
    <w:p w:rsidR="00185E43" w:rsidRPr="0035440E" w:rsidRDefault="00185E43" w:rsidP="0035440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Многие из моих коллег не знакомы с ресурсами Internet, на базе которых предложено строить обучение и понятия не имеют, как в них работать. </w:t>
      </w:r>
    </w:p>
    <w:p w:rsidR="00136D26" w:rsidRPr="0035440E" w:rsidRDefault="00185E43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И это не удивительно, потому что такая сложная ситуация возникла впервые. Да и компетенции учителя, за исключением учителей информатики, в сфере ИК технологий не простираются достаточно далеко. Причём технические проблемы, существующие для учащихся, в той же мер</w:t>
      </w:r>
      <w:r w:rsidR="00D41C51" w:rsidRPr="0035440E">
        <w:rPr>
          <w:rFonts w:ascii="Times New Roman" w:hAnsi="Times New Roman" w:cs="Times New Roman"/>
          <w:sz w:val="28"/>
          <w:szCs w:val="28"/>
        </w:rPr>
        <w:t xml:space="preserve">е касаются и педагогов </w:t>
      </w:r>
      <w:r w:rsidRPr="0035440E">
        <w:rPr>
          <w:rFonts w:ascii="Times New Roman" w:hAnsi="Times New Roman" w:cs="Times New Roman"/>
          <w:sz w:val="28"/>
          <w:szCs w:val="28"/>
        </w:rPr>
        <w:t xml:space="preserve"> сельских школ. </w:t>
      </w:r>
    </w:p>
    <w:p w:rsidR="00185E43" w:rsidRPr="0035440E" w:rsidRDefault="00185E43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В нашей сельской малокомплектной школе обучается 45 ребят. И</w:t>
      </w:r>
      <w:r w:rsidR="00156DBE" w:rsidRPr="0035440E">
        <w:rPr>
          <w:rFonts w:ascii="Times New Roman" w:hAnsi="Times New Roman" w:cs="Times New Roman"/>
          <w:sz w:val="28"/>
          <w:szCs w:val="28"/>
        </w:rPr>
        <w:t xml:space="preserve"> </w:t>
      </w:r>
      <w:r w:rsidRPr="0035440E">
        <w:rPr>
          <w:rFonts w:ascii="Times New Roman" w:hAnsi="Times New Roman" w:cs="Times New Roman"/>
          <w:sz w:val="28"/>
          <w:szCs w:val="28"/>
        </w:rPr>
        <w:t>с</w:t>
      </w:r>
      <w:r w:rsidR="00156DBE" w:rsidRPr="0035440E">
        <w:rPr>
          <w:rFonts w:ascii="Times New Roman" w:hAnsi="Times New Roman" w:cs="Times New Roman"/>
          <w:sz w:val="28"/>
          <w:szCs w:val="28"/>
        </w:rPr>
        <w:t xml:space="preserve"> </w:t>
      </w:r>
      <w:r w:rsidRPr="0035440E">
        <w:rPr>
          <w:rFonts w:ascii="Times New Roman" w:hAnsi="Times New Roman" w:cs="Times New Roman"/>
          <w:sz w:val="28"/>
          <w:szCs w:val="28"/>
        </w:rPr>
        <w:t xml:space="preserve">одной стороны организовать дистанционное обучение проще (с точки зрения организационной), но </w:t>
      </w:r>
      <w:r w:rsidR="00156DBE" w:rsidRPr="0035440E">
        <w:rPr>
          <w:rFonts w:ascii="Times New Roman" w:hAnsi="Times New Roman" w:cs="Times New Roman"/>
          <w:sz w:val="28"/>
          <w:szCs w:val="28"/>
        </w:rPr>
        <w:t>в период перехода на дистанционное обучение четко обозначился ряд проблем. Прежде всего это касается готовности к такому обучению учащихся и их родителей, а также и педагогов.</w:t>
      </w:r>
    </w:p>
    <w:p w:rsidR="00156DBE" w:rsidRPr="0035440E" w:rsidRDefault="00156DBE" w:rsidP="0035440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lastRenderedPageBreak/>
        <w:t>Полностью обеспечены компьютерами, ноутбуками, планшетами и имеется выход в Internet только 42% обучающихся.</w:t>
      </w:r>
    </w:p>
    <w:p w:rsidR="00F9343B" w:rsidRPr="0035440E" w:rsidRDefault="00F9343B" w:rsidP="0035440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А там, где есть интернет, мала его скорость для передачи информации, связи</w:t>
      </w:r>
    </w:p>
    <w:p w:rsidR="00156DBE" w:rsidRPr="0035440E" w:rsidRDefault="00156DBE" w:rsidP="0035440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В школе обучаются ребята из близлежащих деревень и сел, в которых абсолютно отсутствует какая-либо связь (телефонная, интернет)</w:t>
      </w:r>
    </w:p>
    <w:p w:rsidR="00F9343B" w:rsidRPr="0035440E" w:rsidRDefault="00F9343B" w:rsidP="0035440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Аналогичные проблемы есть и у педагогов.</w:t>
      </w:r>
    </w:p>
    <w:p w:rsidR="009C1737" w:rsidRPr="0035440E" w:rsidRDefault="00F9343B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Эти проблемы носят технический характер, и нашлась возможность решить некоторые из них. </w:t>
      </w:r>
      <w:r w:rsidR="0035440E">
        <w:rPr>
          <w:rFonts w:ascii="Times New Roman" w:hAnsi="Times New Roman" w:cs="Times New Roman"/>
          <w:sz w:val="28"/>
          <w:szCs w:val="28"/>
        </w:rPr>
        <w:t>Еще</w:t>
      </w:r>
      <w:r w:rsidR="00CA5A3A" w:rsidRPr="0035440E">
        <w:rPr>
          <w:rFonts w:ascii="Times New Roman" w:hAnsi="Times New Roman" w:cs="Times New Roman"/>
          <w:sz w:val="28"/>
          <w:szCs w:val="28"/>
        </w:rPr>
        <w:t xml:space="preserve"> при переходе на дистанционное обучение трудности для учащихся были в самодисциплине, в новых формах работы, а для педагогов в несколько раз возросшем объеме работы и в понимании того, как надо организовать дистанционное обучение и как это сделать можно в условиях нашей сельской школы. Времени было мало. </w:t>
      </w:r>
    </w:p>
    <w:p w:rsidR="00AA12B8" w:rsidRPr="0035440E" w:rsidRDefault="00CA5A3A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Большую помощь оказали коллеги из других школ и не только нашего района</w:t>
      </w:r>
      <w:r w:rsidR="009C1737" w:rsidRPr="0035440E">
        <w:rPr>
          <w:rFonts w:ascii="Times New Roman" w:hAnsi="Times New Roman" w:cs="Times New Roman"/>
          <w:sz w:val="28"/>
          <w:szCs w:val="28"/>
        </w:rPr>
        <w:t xml:space="preserve">, находясь в постоянной связи с которыми, обменивались любой информацией. Ну и важно было заняться самообразованием. </w:t>
      </w:r>
    </w:p>
    <w:p w:rsidR="00F9343B" w:rsidRPr="0035440E" w:rsidRDefault="009C1737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Среди многих обучающих семинаров, вебинаров и курсов, которые я прошла за это время, хочу остановиться на онлайн –семинаре, организованном на платформе системы дистанционного обучения научно – образовательного </w:t>
      </w:r>
      <w:r w:rsidR="00AA12B8" w:rsidRPr="0035440E">
        <w:rPr>
          <w:rFonts w:ascii="Times New Roman" w:hAnsi="Times New Roman" w:cs="Times New Roman"/>
          <w:sz w:val="28"/>
          <w:szCs w:val="28"/>
        </w:rPr>
        <w:t>сетевого издания В</w:t>
      </w:r>
      <w:r w:rsidRPr="0035440E">
        <w:rPr>
          <w:rFonts w:ascii="Times New Roman" w:hAnsi="Times New Roman" w:cs="Times New Roman"/>
          <w:sz w:val="28"/>
          <w:szCs w:val="28"/>
        </w:rPr>
        <w:t xml:space="preserve">ысшей школы делового администрирования </w:t>
      </w:r>
      <w:r w:rsidRPr="0035440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5440E">
        <w:rPr>
          <w:rFonts w:ascii="Times New Roman" w:hAnsi="Times New Roman" w:cs="Times New Roman"/>
          <w:sz w:val="28"/>
          <w:szCs w:val="28"/>
        </w:rPr>
        <w:t>-</w:t>
      </w:r>
      <w:r w:rsidRPr="0035440E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35440E">
        <w:rPr>
          <w:rFonts w:ascii="Times New Roman" w:hAnsi="Times New Roman" w:cs="Times New Roman"/>
          <w:sz w:val="28"/>
          <w:szCs w:val="28"/>
        </w:rPr>
        <w:t>.</w:t>
      </w:r>
      <w:r w:rsidR="00AA12B8" w:rsidRPr="0035440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5440E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0D38E4" w:rsidRPr="0035440E">
        <w:rPr>
          <w:rFonts w:ascii="Times New Roman" w:hAnsi="Times New Roman" w:cs="Times New Roman"/>
          <w:sz w:val="28"/>
          <w:szCs w:val="28"/>
        </w:rPr>
        <w:t xml:space="preserve"> «Дистанционное обучение: использование социальных сетей и виртуальной обучающей среды в образовании».</w:t>
      </w:r>
      <w:r w:rsidR="00C44A72" w:rsidRPr="0035440E">
        <w:rPr>
          <w:rFonts w:ascii="Times New Roman" w:hAnsi="Times New Roman" w:cs="Times New Roman"/>
          <w:sz w:val="28"/>
          <w:szCs w:val="28"/>
        </w:rPr>
        <w:t xml:space="preserve">  На семинаре были рассмотрены и даны практические советы по следующим вопросам:</w:t>
      </w:r>
    </w:p>
    <w:p w:rsidR="00C44A72" w:rsidRPr="0035440E" w:rsidRDefault="00C44A72" w:rsidP="0035440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Что такое дистанционная система обучения?</w:t>
      </w:r>
    </w:p>
    <w:p w:rsidR="00C44A72" w:rsidRPr="0035440E" w:rsidRDefault="00C44A72" w:rsidP="0035440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Использование социальных сетей в создании электронных учебных материалов.</w:t>
      </w:r>
    </w:p>
    <w:p w:rsidR="00C44A72" w:rsidRPr="0035440E" w:rsidRDefault="00C44A72" w:rsidP="0035440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Руководство по использованию социальных сетей «ВКонтакте», «</w:t>
      </w:r>
      <w:r w:rsidRPr="0035440E">
        <w:rPr>
          <w:rFonts w:ascii="Times New Roman" w:hAnsi="Times New Roman" w:cs="Times New Roman"/>
          <w:sz w:val="28"/>
          <w:szCs w:val="28"/>
          <w:lang w:val="en-US"/>
        </w:rPr>
        <w:t>Twitter</w:t>
      </w:r>
      <w:r w:rsidRPr="0035440E">
        <w:rPr>
          <w:rFonts w:ascii="Times New Roman" w:hAnsi="Times New Roman" w:cs="Times New Roman"/>
          <w:sz w:val="28"/>
          <w:szCs w:val="28"/>
        </w:rPr>
        <w:t>».</w:t>
      </w:r>
    </w:p>
    <w:p w:rsidR="00C44A72" w:rsidRPr="0035440E" w:rsidRDefault="00C44A72" w:rsidP="0035440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Возможности использования сервисов </w:t>
      </w:r>
      <w:r w:rsidRPr="0035440E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35440E">
        <w:rPr>
          <w:rFonts w:ascii="Times New Roman" w:hAnsi="Times New Roman" w:cs="Times New Roman"/>
          <w:sz w:val="28"/>
          <w:szCs w:val="28"/>
        </w:rPr>
        <w:t xml:space="preserve"> в образовательном процессе</w:t>
      </w:r>
    </w:p>
    <w:p w:rsidR="00C44A72" w:rsidRPr="0035440E" w:rsidRDefault="00C44A72" w:rsidP="0035440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Руководство по использованию </w:t>
      </w:r>
      <w:r w:rsidRPr="0035440E">
        <w:rPr>
          <w:rFonts w:ascii="Times New Roman" w:hAnsi="Times New Roman" w:cs="Times New Roman"/>
          <w:sz w:val="28"/>
          <w:szCs w:val="28"/>
          <w:lang w:val="en-US"/>
        </w:rPr>
        <w:t>Skype</w:t>
      </w:r>
    </w:p>
    <w:p w:rsidR="00C44A72" w:rsidRPr="0035440E" w:rsidRDefault="00C44A72" w:rsidP="0035440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Видеоконференции в </w:t>
      </w:r>
      <w:r w:rsidRPr="0035440E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35440E">
        <w:rPr>
          <w:rFonts w:ascii="Times New Roman" w:hAnsi="Times New Roman" w:cs="Times New Roman"/>
          <w:sz w:val="28"/>
          <w:szCs w:val="28"/>
        </w:rPr>
        <w:t xml:space="preserve"> и других мессенжерах</w:t>
      </w:r>
    </w:p>
    <w:p w:rsidR="00C44A72" w:rsidRPr="0035440E" w:rsidRDefault="00C44A72" w:rsidP="0035440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По окончании семинара были высланы методические материалы и тесты, которые можно использовать в работе с учащимися.</w:t>
      </w:r>
    </w:p>
    <w:p w:rsidR="00D41C51" w:rsidRPr="0035440E" w:rsidRDefault="00D41C51" w:rsidP="0035440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Благодаря переписке с педагогами в чате на своем сайте узнала, как можно снять видеолекцию в программе</w:t>
      </w:r>
      <w:r w:rsidR="008B6633" w:rsidRPr="0035440E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="008B6633" w:rsidRPr="003544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6633" w:rsidRPr="0035440E" w:rsidRDefault="008B6633" w:rsidP="0035440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Таким образом, начиналось дистанционное обучение в марте 2020г, как что –то неизведанное, а уже в мае – декабре просматривалась определенная система работы. </w:t>
      </w:r>
    </w:p>
    <w:p w:rsidR="0030556A" w:rsidRPr="0035440E" w:rsidRDefault="008B6633" w:rsidP="0035440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Прежде всего проанализировала технические возможности учащихся. В некоторых классах можно было работать на платформе «Учи.ру», «Якласс», «Яндекс.Учебник», но тут возникли следующие трудности:</w:t>
      </w:r>
      <w:r w:rsidR="0030556A" w:rsidRPr="0035440E">
        <w:rPr>
          <w:rFonts w:ascii="Times New Roman" w:hAnsi="Times New Roman" w:cs="Times New Roman"/>
          <w:sz w:val="28"/>
          <w:szCs w:val="28"/>
        </w:rPr>
        <w:t xml:space="preserve"> из-за большого </w:t>
      </w:r>
      <w:r w:rsidR="0030556A" w:rsidRPr="0035440E">
        <w:rPr>
          <w:rFonts w:ascii="Times New Roman" w:hAnsi="Times New Roman" w:cs="Times New Roman"/>
          <w:sz w:val="28"/>
          <w:szCs w:val="28"/>
        </w:rPr>
        <w:lastRenderedPageBreak/>
        <w:t>спроса выйти на них было трудно,</w:t>
      </w:r>
      <w:r w:rsidRPr="0035440E">
        <w:rPr>
          <w:rFonts w:ascii="Times New Roman" w:hAnsi="Times New Roman" w:cs="Times New Roman"/>
          <w:sz w:val="28"/>
          <w:szCs w:val="28"/>
        </w:rPr>
        <w:t xml:space="preserve"> многие ресурсы или платные, или не для всех классов, несовпадение прог</w:t>
      </w:r>
      <w:r w:rsidR="0030556A" w:rsidRPr="0035440E">
        <w:rPr>
          <w:rFonts w:ascii="Times New Roman" w:hAnsi="Times New Roman" w:cs="Times New Roman"/>
          <w:sz w:val="28"/>
          <w:szCs w:val="28"/>
        </w:rPr>
        <w:t xml:space="preserve">рамм, учебников и многое другое, поэтому работать полностью используя только эти платформы было трудно. Тогда мною был выбран следующий путь: </w:t>
      </w:r>
    </w:p>
    <w:p w:rsidR="008B6633" w:rsidRPr="0035440E" w:rsidRDefault="0030556A" w:rsidP="0035440E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Для объяснения нового материала использовала</w:t>
      </w:r>
      <w:r w:rsidR="0035440E" w:rsidRPr="0035440E">
        <w:rPr>
          <w:rFonts w:ascii="Times New Roman" w:hAnsi="Times New Roman" w:cs="Times New Roman"/>
          <w:sz w:val="28"/>
          <w:szCs w:val="28"/>
        </w:rPr>
        <w:t xml:space="preserve"> видеоуроки,</w:t>
      </w:r>
      <w:r w:rsidRPr="0035440E">
        <w:rPr>
          <w:rFonts w:ascii="Times New Roman" w:hAnsi="Times New Roman" w:cs="Times New Roman"/>
          <w:sz w:val="28"/>
          <w:szCs w:val="28"/>
        </w:rPr>
        <w:t xml:space="preserve"> видеолекции, как созданные лично, так и взятые на образовательных платформах или на сайтах своих коллег. Их выставляла в социальных сетях в группах, которые были созданы.</w:t>
      </w:r>
    </w:p>
    <w:p w:rsidR="0030556A" w:rsidRPr="0035440E" w:rsidRDefault="0030556A" w:rsidP="0035440E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Видеоконсультации проводила через социальные сети, так как наполняемость классов небольшая это можно было сделать в любом мессенжере. Для тех, у кого нет интернета консультации проводила по телефону.</w:t>
      </w:r>
    </w:p>
    <w:p w:rsidR="0030556A" w:rsidRPr="0035440E" w:rsidRDefault="0030556A" w:rsidP="0035440E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Тяжелее стоял вопрос с контролем знаний, так как многое приходилось проверять либо через мессенжеры, либо традиционно в тетрадях. Ресурс «Дневник.ру», который сейчас появился в этом может неплохо помочь, хотя бы потому, что это можно будет сделать бесплатно. Но не будем</w:t>
      </w:r>
      <w:r w:rsidR="001C1E00" w:rsidRPr="0035440E">
        <w:rPr>
          <w:rFonts w:ascii="Times New Roman" w:hAnsi="Times New Roman" w:cs="Times New Roman"/>
          <w:sz w:val="28"/>
          <w:szCs w:val="28"/>
        </w:rPr>
        <w:t xml:space="preserve"> забывать о наличии у ребят инте</w:t>
      </w:r>
      <w:r w:rsidRPr="0035440E">
        <w:rPr>
          <w:rFonts w:ascii="Times New Roman" w:hAnsi="Times New Roman" w:cs="Times New Roman"/>
          <w:sz w:val="28"/>
          <w:szCs w:val="28"/>
        </w:rPr>
        <w:t>рнета.</w:t>
      </w:r>
    </w:p>
    <w:p w:rsidR="001C1E00" w:rsidRPr="0035440E" w:rsidRDefault="001C1E00" w:rsidP="0035440E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Ну и конечно, очень помогали учебники и рабочие тетради к ним, последние можно было использовать как в печатном, так и в электронном виде.</w:t>
      </w:r>
    </w:p>
    <w:p w:rsidR="001C1E00" w:rsidRPr="0035440E" w:rsidRDefault="0001586B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Подводя итог </w:t>
      </w:r>
      <w:r w:rsidR="001C1E00" w:rsidRPr="0035440E">
        <w:rPr>
          <w:rFonts w:ascii="Times New Roman" w:hAnsi="Times New Roman" w:cs="Times New Roman"/>
          <w:sz w:val="28"/>
          <w:szCs w:val="28"/>
        </w:rPr>
        <w:t>применения дистанцио</w:t>
      </w:r>
      <w:r w:rsidRPr="0035440E">
        <w:rPr>
          <w:rFonts w:ascii="Times New Roman" w:hAnsi="Times New Roman" w:cs="Times New Roman"/>
          <w:sz w:val="28"/>
          <w:szCs w:val="28"/>
        </w:rPr>
        <w:t>нного обучения весной 2020г в нашей</w:t>
      </w:r>
      <w:r w:rsidR="001C1E00" w:rsidRPr="0035440E">
        <w:rPr>
          <w:rFonts w:ascii="Times New Roman" w:hAnsi="Times New Roman" w:cs="Times New Roman"/>
          <w:sz w:val="28"/>
          <w:szCs w:val="28"/>
        </w:rPr>
        <w:t xml:space="preserve"> школе, можно отметить,</w:t>
      </w:r>
      <w:r w:rsidRPr="0035440E">
        <w:rPr>
          <w:rFonts w:ascii="Times New Roman" w:hAnsi="Times New Roman" w:cs="Times New Roman"/>
          <w:sz w:val="28"/>
          <w:szCs w:val="28"/>
        </w:rPr>
        <w:t xml:space="preserve"> что качество обучения сохранилось</w:t>
      </w:r>
      <w:r w:rsidR="001C1E00" w:rsidRPr="0035440E">
        <w:rPr>
          <w:rFonts w:ascii="Times New Roman" w:hAnsi="Times New Roman" w:cs="Times New Roman"/>
          <w:sz w:val="28"/>
          <w:szCs w:val="28"/>
        </w:rPr>
        <w:t xml:space="preserve"> на уровне, который можно назвать приемлемым.</w:t>
      </w:r>
      <w:r w:rsidRPr="0035440E">
        <w:rPr>
          <w:rFonts w:ascii="Times New Roman" w:hAnsi="Times New Roman" w:cs="Times New Roman"/>
          <w:sz w:val="28"/>
          <w:szCs w:val="28"/>
        </w:rPr>
        <w:t xml:space="preserve"> Это показали вводные контрольные работы и ВПР, которые проводились администрацией в начале этого года. Но не будем забывать, что ребята на дистанте обучались последнюю четверть, когда во многих классах начиналось повторение изученного материала.</w:t>
      </w:r>
      <w:r w:rsidR="001C1E00" w:rsidRPr="0035440E">
        <w:rPr>
          <w:rFonts w:ascii="Times New Roman" w:hAnsi="Times New Roman" w:cs="Times New Roman"/>
          <w:sz w:val="28"/>
          <w:szCs w:val="28"/>
        </w:rPr>
        <w:t xml:space="preserve"> Из положительных сторон применения дистанционных форм обучения надо отметить более широкие возможности личностно-ориентированного обучения, индивидуальных занятий, восприятие детьми дистанционного обучения как своего рода игру, где есть место для конкуренции и лидерства. </w:t>
      </w:r>
      <w:r w:rsidRPr="0035440E">
        <w:rPr>
          <w:rFonts w:ascii="Times New Roman" w:hAnsi="Times New Roman" w:cs="Times New Roman"/>
          <w:sz w:val="28"/>
          <w:szCs w:val="28"/>
        </w:rPr>
        <w:t>Из отрицательных сторон, кроме тех, о которых говорилось выше, считаю, трудно преподавать литературу в дистанционном режиме, так как специфика этого предмета предполагает больше живое общение: «глаза в глаза»</w:t>
      </w:r>
    </w:p>
    <w:p w:rsidR="00AA12B8" w:rsidRPr="0035440E" w:rsidRDefault="001C1E00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 xml:space="preserve">Разумеется, есть некоторое ухудшение качества обучения, связанное с адаптацией к непривычным условиям, большей свободой детей, уменьшением контроля. Ведь школа осуществляет контроль дистанционно, а родительский контроль ослаблен в связи со спецификой сельской местности и сезоном, занятостью родителей (да и детей) в приусадебном хозяйстве. Безусловно, положительные стороны приобретённого поневоле педагогического опыта должны быть использованы и в дальнейшем. Тем не менее, прогнозируя перспективы применения дистанционных форм обучения в сельской школе, остаётся надеяться на то, что дистанционное обучение останется вынужденной </w:t>
      </w:r>
      <w:r w:rsidRPr="0035440E">
        <w:rPr>
          <w:rFonts w:ascii="Times New Roman" w:hAnsi="Times New Roman" w:cs="Times New Roman"/>
          <w:sz w:val="28"/>
          <w:szCs w:val="28"/>
        </w:rPr>
        <w:lastRenderedPageBreak/>
        <w:t>временной мерой, направленной на физическую защиту участников образовательных отношений.</w:t>
      </w:r>
    </w:p>
    <w:p w:rsidR="00CA5A3A" w:rsidRPr="0035440E" w:rsidRDefault="0035440E" w:rsidP="0035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40E">
        <w:rPr>
          <w:rFonts w:ascii="Times New Roman" w:hAnsi="Times New Roman" w:cs="Times New Roman"/>
          <w:sz w:val="28"/>
          <w:szCs w:val="28"/>
        </w:rPr>
        <w:t>И еще</w:t>
      </w:r>
      <w:r w:rsidR="0001586B" w:rsidRPr="0035440E">
        <w:rPr>
          <w:rFonts w:ascii="Times New Roman" w:hAnsi="Times New Roman" w:cs="Times New Roman"/>
          <w:sz w:val="28"/>
          <w:szCs w:val="28"/>
        </w:rPr>
        <w:t xml:space="preserve">, понимая, что дистанционное обучение – это новая, самостоятельная система, которая прочно входит в систему образования и в нашу жизнь, нужно для себя сделать главный вывод: сможешь ты так обучать или нет. И ответ на этот вопрос актуален не только для педагогов, проработавших в школе много </w:t>
      </w:r>
      <w:r>
        <w:rPr>
          <w:rFonts w:ascii="Times New Roman" w:hAnsi="Times New Roman" w:cs="Times New Roman"/>
          <w:sz w:val="28"/>
          <w:szCs w:val="28"/>
        </w:rPr>
        <w:t>лет, но и для молодых педагогов.</w:t>
      </w:r>
      <w:bookmarkStart w:id="0" w:name="_GoBack"/>
      <w:bookmarkEnd w:id="0"/>
    </w:p>
    <w:sectPr w:rsidR="00CA5A3A" w:rsidRPr="0035440E" w:rsidSect="003544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E6A"/>
    <w:multiLevelType w:val="hybridMultilevel"/>
    <w:tmpl w:val="331C4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6819"/>
    <w:multiLevelType w:val="hybridMultilevel"/>
    <w:tmpl w:val="B81A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D566F"/>
    <w:multiLevelType w:val="hybridMultilevel"/>
    <w:tmpl w:val="59FEBE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AB3175"/>
    <w:multiLevelType w:val="hybridMultilevel"/>
    <w:tmpl w:val="21DC6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27E48"/>
    <w:multiLevelType w:val="hybridMultilevel"/>
    <w:tmpl w:val="CF4E6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D51F5"/>
    <w:multiLevelType w:val="hybridMultilevel"/>
    <w:tmpl w:val="86C0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3791D"/>
    <w:multiLevelType w:val="hybridMultilevel"/>
    <w:tmpl w:val="5240EB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D26"/>
    <w:rsid w:val="0001586B"/>
    <w:rsid w:val="000D38E4"/>
    <w:rsid w:val="00136D26"/>
    <w:rsid w:val="00156DBE"/>
    <w:rsid w:val="00185E43"/>
    <w:rsid w:val="001C1E00"/>
    <w:rsid w:val="0030556A"/>
    <w:rsid w:val="0035440E"/>
    <w:rsid w:val="008B6633"/>
    <w:rsid w:val="009C1737"/>
    <w:rsid w:val="00AA12B8"/>
    <w:rsid w:val="00C44A72"/>
    <w:rsid w:val="00CA5A3A"/>
    <w:rsid w:val="00D41C51"/>
    <w:rsid w:val="00ED0FE7"/>
    <w:rsid w:val="00F9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49757"/>
  <w15:chartTrackingRefBased/>
  <w15:docId w15:val="{3E2D7509-DAA3-4682-AD97-359C7622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Семья</cp:lastModifiedBy>
  <cp:revision>2</cp:revision>
  <dcterms:created xsi:type="dcterms:W3CDTF">2021-03-02T07:28:00Z</dcterms:created>
  <dcterms:modified xsi:type="dcterms:W3CDTF">2021-03-08T14:51:00Z</dcterms:modified>
</cp:coreProperties>
</file>