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6B" w:rsidRDefault="006F626B">
      <w:pPr>
        <w:spacing w:after="0" w:line="259" w:lineRule="auto"/>
        <w:ind w:left="1306" w:firstLine="0"/>
        <w:jc w:val="left"/>
      </w:pPr>
    </w:p>
    <w:p w:rsidR="00A46342" w:rsidRDefault="00A46342" w:rsidP="00A46342">
      <w:pPr>
        <w:spacing w:after="0" w:line="240" w:lineRule="auto"/>
        <w:jc w:val="center"/>
        <w:rPr>
          <w:b/>
          <w:color w:val="auto"/>
          <w:sz w:val="18"/>
          <w:szCs w:val="18"/>
        </w:rPr>
      </w:pPr>
      <w:r>
        <w:rPr>
          <w:b/>
          <w:sz w:val="18"/>
          <w:szCs w:val="18"/>
        </w:rPr>
        <w:t>Российская Федерация</w:t>
      </w:r>
    </w:p>
    <w:p w:rsidR="00A46342" w:rsidRDefault="00A46342" w:rsidP="00A46342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Ивановская область Кинешемский район</w:t>
      </w:r>
    </w:p>
    <w:p w:rsidR="00A46342" w:rsidRDefault="00A46342" w:rsidP="00A46342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Управление образования </w:t>
      </w:r>
      <w:proofErr w:type="gramStart"/>
      <w:r>
        <w:rPr>
          <w:b/>
          <w:sz w:val="18"/>
          <w:szCs w:val="18"/>
        </w:rPr>
        <w:t>Кинешемского  муниципального</w:t>
      </w:r>
      <w:proofErr w:type="gramEnd"/>
      <w:r>
        <w:rPr>
          <w:b/>
          <w:sz w:val="18"/>
          <w:szCs w:val="18"/>
        </w:rPr>
        <w:t xml:space="preserve"> района</w:t>
      </w:r>
    </w:p>
    <w:p w:rsidR="00A46342" w:rsidRDefault="00A46342" w:rsidP="00A46342">
      <w:pPr>
        <w:spacing w:after="0" w:line="240" w:lineRule="auto"/>
        <w:jc w:val="center"/>
        <w:rPr>
          <w:b/>
          <w:sz w:val="24"/>
          <w:szCs w:val="24"/>
        </w:rPr>
      </w:pPr>
    </w:p>
    <w:p w:rsidR="00A46342" w:rsidRDefault="00A46342" w:rsidP="00A4634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ОБЩЕОБРАЗОВАТЕЛЬНОЕ УЧРЕЖДЕНИЕ</w:t>
      </w:r>
    </w:p>
    <w:p w:rsidR="00A46342" w:rsidRDefault="00A46342" w:rsidP="00A46342">
      <w:pPr>
        <w:pBdr>
          <w:bottom w:val="single" w:sz="12" w:space="1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«ШИЛЕКШИНСКАЯ ОСНОВНАЯ ОБЩЕОБРАЗОВАТЕЛЬНАЯ ШКОЛА»</w:t>
      </w:r>
    </w:p>
    <w:p w:rsidR="00A46342" w:rsidRDefault="00A46342" w:rsidP="00A4634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155828, Ивановская область, Кинешемский район, 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Шилекша</w:t>
      </w:r>
      <w:proofErr w:type="spellEnd"/>
      <w:r>
        <w:rPr>
          <w:sz w:val="20"/>
          <w:szCs w:val="20"/>
        </w:rPr>
        <w:t>, ул. Центральная, д. 55</w:t>
      </w:r>
    </w:p>
    <w:p w:rsidR="00A46342" w:rsidRDefault="00A46342" w:rsidP="00A46342">
      <w:pPr>
        <w:spacing w:after="0" w:line="240" w:lineRule="auto"/>
        <w:jc w:val="center"/>
        <w:rPr>
          <w:b/>
          <w:sz w:val="20"/>
          <w:szCs w:val="20"/>
          <w:lang w:val="en-US"/>
        </w:rPr>
      </w:pPr>
      <w:r>
        <w:rPr>
          <w:sz w:val="20"/>
          <w:szCs w:val="20"/>
        </w:rPr>
        <w:t>Тел</w:t>
      </w:r>
      <w:r>
        <w:rPr>
          <w:sz w:val="20"/>
          <w:szCs w:val="20"/>
          <w:lang w:val="en-US"/>
        </w:rPr>
        <w:t xml:space="preserve">. 8 (49331)904-02, email: </w:t>
      </w:r>
      <w:proofErr w:type="spellStart"/>
      <w:r>
        <w:rPr>
          <w:sz w:val="20"/>
          <w:szCs w:val="20"/>
          <w:lang w:val="en-US"/>
        </w:rPr>
        <w:t>shileksha@mail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>
        <w:rPr>
          <w:sz w:val="20"/>
          <w:szCs w:val="20"/>
          <w:lang w:val="en-US"/>
        </w:rPr>
        <w:t xml:space="preserve"> </w:t>
      </w:r>
    </w:p>
    <w:p w:rsidR="00A46342" w:rsidRDefault="00A46342" w:rsidP="00A46342">
      <w:pPr>
        <w:spacing w:after="0" w:line="240" w:lineRule="auto"/>
        <w:jc w:val="center"/>
        <w:rPr>
          <w:b/>
          <w:sz w:val="18"/>
          <w:szCs w:val="18"/>
        </w:rPr>
      </w:pPr>
    </w:p>
    <w:p w:rsidR="006F626B" w:rsidRDefault="006F626B">
      <w:pPr>
        <w:spacing w:after="0" w:line="259" w:lineRule="auto"/>
        <w:ind w:left="-505" w:firstLine="0"/>
        <w:jc w:val="left"/>
      </w:pPr>
    </w:p>
    <w:p w:rsidR="00A46342" w:rsidRDefault="00A46342">
      <w:pPr>
        <w:spacing w:after="0" w:line="259" w:lineRule="auto"/>
        <w:ind w:left="1645"/>
        <w:jc w:val="center"/>
        <w:rPr>
          <w:b/>
        </w:rPr>
      </w:pPr>
    </w:p>
    <w:p w:rsidR="006F626B" w:rsidRDefault="00A46342">
      <w:pPr>
        <w:spacing w:after="0" w:line="259" w:lineRule="auto"/>
        <w:ind w:left="1645"/>
        <w:jc w:val="center"/>
      </w:pPr>
      <w:r>
        <w:rPr>
          <w:b/>
        </w:rPr>
        <w:t xml:space="preserve">ПРИКАЗ </w:t>
      </w:r>
    </w:p>
    <w:p w:rsidR="006F626B" w:rsidRDefault="00A46342">
      <w:pPr>
        <w:spacing w:after="1" w:line="259" w:lineRule="auto"/>
        <w:ind w:left="1705" w:firstLine="0"/>
        <w:jc w:val="center"/>
      </w:pPr>
      <w:r>
        <w:rPr>
          <w:b/>
        </w:rPr>
        <w:t xml:space="preserve"> </w:t>
      </w:r>
    </w:p>
    <w:p w:rsidR="006F626B" w:rsidRDefault="00A46342">
      <w:pPr>
        <w:tabs>
          <w:tab w:val="center" w:pos="2349"/>
          <w:tab w:val="center" w:pos="4434"/>
          <w:tab w:val="center" w:pos="5142"/>
          <w:tab w:val="center" w:pos="5850"/>
          <w:tab w:val="center" w:pos="6558"/>
          <w:tab w:val="center" w:pos="7266"/>
          <w:tab w:val="center" w:pos="8360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от 01.09. 2023 года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>№ 37</w:t>
      </w:r>
    </w:p>
    <w:p w:rsidR="006F626B" w:rsidRDefault="00A46342">
      <w:pPr>
        <w:spacing w:after="29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6F626B" w:rsidRPr="00A46342" w:rsidRDefault="00A46342">
      <w:pPr>
        <w:spacing w:after="80" w:line="259" w:lineRule="auto"/>
        <w:ind w:left="-5"/>
        <w:jc w:val="left"/>
      </w:pPr>
      <w:r w:rsidRPr="00A46342">
        <w:rPr>
          <w:b/>
        </w:rPr>
        <w:t xml:space="preserve">О назначении ответственного лица  </w:t>
      </w:r>
    </w:p>
    <w:p w:rsidR="006F626B" w:rsidRPr="00A46342" w:rsidRDefault="00A46342">
      <w:pPr>
        <w:spacing w:after="18" w:line="259" w:lineRule="auto"/>
        <w:ind w:left="-5"/>
        <w:jc w:val="left"/>
      </w:pPr>
      <w:r w:rsidRPr="00A46342">
        <w:rPr>
          <w:b/>
        </w:rPr>
        <w:t xml:space="preserve">за осуществление </w:t>
      </w:r>
      <w:proofErr w:type="spellStart"/>
      <w:r w:rsidRPr="00A46342">
        <w:rPr>
          <w:b/>
        </w:rPr>
        <w:t>аккредитационного</w:t>
      </w:r>
      <w:proofErr w:type="spellEnd"/>
      <w:r w:rsidRPr="00A46342">
        <w:rPr>
          <w:b/>
        </w:rPr>
        <w:t xml:space="preserve"> мониторинга  </w:t>
      </w:r>
    </w:p>
    <w:p w:rsidR="006F626B" w:rsidRDefault="00A46342">
      <w:pPr>
        <w:spacing w:after="63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6F626B" w:rsidRDefault="00A46342">
      <w:pPr>
        <w:ind w:left="-15" w:firstLine="566"/>
      </w:pPr>
      <w:r>
        <w:t xml:space="preserve">В связи с проведением в 2023 </w:t>
      </w:r>
      <w:r>
        <w:t xml:space="preserve">году Федеральной службой по надзору в сфере образования и науки, Министерством просвещения Российской Федерации, Министерством науки и высшего образования Российской Федерации </w:t>
      </w:r>
      <w:proofErr w:type="spellStart"/>
      <w:r>
        <w:t>аккредитационного</w:t>
      </w:r>
      <w:proofErr w:type="spellEnd"/>
      <w:r>
        <w:t xml:space="preserve"> мониторинга по образовательным программам начального общего об</w:t>
      </w:r>
      <w:r>
        <w:t>разования, основного общего образования и среднего общего образования и среднего профессионального образования в соответствии с постановлением Правительства Российской Федерации от 5 августа 2013 года № 662 «Об осуществлении мониторинга системы образования</w:t>
      </w:r>
      <w:r>
        <w:t>», приказом Федеральной службы по надзору в сфере образования и науки, Министерства просвещения Российской Федерации, Министерства науки и высшего образования Российской Федерации от 24 апреля 2023 года № 660/306/448 «Об осуществлении Федеральной службой п</w:t>
      </w:r>
      <w:r>
        <w:t xml:space="preserve">о надзору в сфере образования и науки, Министерством просвещения Российской Федерации, Министерством науки и высшего образования Российской Федерации </w:t>
      </w:r>
      <w:proofErr w:type="spellStart"/>
      <w:r>
        <w:t>аккредитационного</w:t>
      </w:r>
      <w:proofErr w:type="spellEnd"/>
      <w:r>
        <w:t xml:space="preserve"> мониторинга системы образования» </w:t>
      </w:r>
      <w:r>
        <w:rPr>
          <w:b/>
          <w:i/>
        </w:rPr>
        <w:t>приказываю</w:t>
      </w:r>
      <w:r>
        <w:t>:</w:t>
      </w:r>
      <w:r>
        <w:rPr>
          <w:b/>
          <w:i/>
        </w:rPr>
        <w:t xml:space="preserve"> </w:t>
      </w:r>
    </w:p>
    <w:p w:rsidR="006F626B" w:rsidRDefault="00A46342">
      <w:pPr>
        <w:numPr>
          <w:ilvl w:val="0"/>
          <w:numId w:val="1"/>
        </w:numPr>
        <w:ind w:hanging="566"/>
      </w:pPr>
      <w:proofErr w:type="spellStart"/>
      <w:r>
        <w:t>И.о</w:t>
      </w:r>
      <w:proofErr w:type="spellEnd"/>
      <w:r>
        <w:t xml:space="preserve"> з</w:t>
      </w:r>
      <w:r>
        <w:t xml:space="preserve">аместителя директора по учебной работе Ремизову Ирину Витальевну </w:t>
      </w:r>
      <w:r>
        <w:t xml:space="preserve">назначить ответственным за осуществление </w:t>
      </w:r>
      <w:proofErr w:type="spellStart"/>
      <w:r>
        <w:t>аккредитационного</w:t>
      </w:r>
      <w:proofErr w:type="spellEnd"/>
      <w:r>
        <w:t xml:space="preserve"> мониторинга, внесение данных в информационную систему и систематическое стандартизированное наблюдение за выполнением </w:t>
      </w:r>
      <w:proofErr w:type="spellStart"/>
      <w:r>
        <w:t>аккредитационных</w:t>
      </w:r>
      <w:proofErr w:type="spellEnd"/>
      <w:r>
        <w:t xml:space="preserve"> показателей. </w:t>
      </w:r>
    </w:p>
    <w:p w:rsidR="006F626B" w:rsidRDefault="00A46342">
      <w:pPr>
        <w:numPr>
          <w:ilvl w:val="0"/>
          <w:numId w:val="1"/>
        </w:numPr>
        <w:spacing w:after="7"/>
        <w:ind w:hanging="566"/>
      </w:pPr>
      <w:r>
        <w:t>Контроль за исполнение</w:t>
      </w:r>
      <w:r>
        <w:t xml:space="preserve">м приказа оставляю за собой. </w:t>
      </w:r>
    </w:p>
    <w:p w:rsidR="006F626B" w:rsidRDefault="00A46342">
      <w:pPr>
        <w:spacing w:after="18" w:line="259" w:lineRule="auto"/>
        <w:ind w:left="0" w:firstLine="0"/>
        <w:jc w:val="left"/>
      </w:pPr>
      <w:r>
        <w:t xml:space="preserve"> </w:t>
      </w:r>
    </w:p>
    <w:p w:rsidR="006F626B" w:rsidRDefault="00A46342">
      <w:pPr>
        <w:spacing w:after="66" w:line="259" w:lineRule="auto"/>
        <w:ind w:left="0" w:firstLine="0"/>
        <w:jc w:val="left"/>
      </w:pPr>
      <w:r>
        <w:t xml:space="preserve"> </w:t>
      </w:r>
    </w:p>
    <w:p w:rsidR="006F626B" w:rsidRDefault="00A46342" w:rsidP="00A46342">
      <w:pPr>
        <w:spacing w:after="179"/>
        <w:ind w:left="-5"/>
        <w:jc w:val="center"/>
      </w:pPr>
      <w:r>
        <w:t>Директор школы</w:t>
      </w:r>
      <w:r>
        <w:t xml:space="preserve">                                      Н.А. Семенова</w:t>
      </w:r>
      <w:bookmarkStart w:id="0" w:name="_GoBack"/>
      <w:bookmarkEnd w:id="0"/>
    </w:p>
    <w:sectPr w:rsidR="006F626B">
      <w:pgSz w:w="11906" w:h="16838"/>
      <w:pgMar w:top="1248" w:right="850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A768C"/>
    <w:multiLevelType w:val="hybridMultilevel"/>
    <w:tmpl w:val="66EE4B98"/>
    <w:lvl w:ilvl="0" w:tplc="8EE8BE9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020A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B085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E421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1845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EE84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2EE3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4E0D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EEBF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6B"/>
    <w:rsid w:val="006F626B"/>
    <w:rsid w:val="00A4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F8ED"/>
  <w15:docId w15:val="{BE72C7E4-21E1-499B-8F15-E60B3467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7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634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</cp:revision>
  <cp:lastPrinted>2023-09-17T09:54:00Z</cp:lastPrinted>
  <dcterms:created xsi:type="dcterms:W3CDTF">2023-09-17T09:57:00Z</dcterms:created>
  <dcterms:modified xsi:type="dcterms:W3CDTF">2023-09-17T09:57:00Z</dcterms:modified>
</cp:coreProperties>
</file>